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040" w:rsidRDefault="008A1F22" w:rsidP="00C26737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8A1F22" w:rsidRDefault="005B3580" w:rsidP="00007040">
      <w:pPr>
        <w:pStyle w:val="ConsPlusNormal"/>
        <w:tabs>
          <w:tab w:val="left" w:pos="9135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</w:t>
      </w:r>
      <w:r w:rsidR="008A1F22">
        <w:rPr>
          <w:rFonts w:ascii="Times New Roman" w:hAnsi="Times New Roman" w:cs="Times New Roman"/>
        </w:rPr>
        <w:t xml:space="preserve">  </w:t>
      </w:r>
      <w:r w:rsidR="00007040">
        <w:rPr>
          <w:rFonts w:ascii="Times New Roman" w:hAnsi="Times New Roman" w:cs="Times New Roman"/>
        </w:rPr>
        <w:t xml:space="preserve">                                                  </w:t>
      </w:r>
      <w:r w:rsidR="008A1F22">
        <w:rPr>
          <w:rFonts w:ascii="Times New Roman" w:hAnsi="Times New Roman" w:cs="Times New Roman"/>
        </w:rPr>
        <w:t>«Приложение № 3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C01B7B" w:rsidRDefault="00C01B7B" w:rsidP="00C01B7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C01B7B" w:rsidRDefault="00C01B7B" w:rsidP="00C01B7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муниципального округа </w:t>
      </w:r>
    </w:p>
    <w:p w:rsidR="00C01B7B" w:rsidRDefault="00C01B7B" w:rsidP="00C01B7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город </w:t>
      </w:r>
      <w:proofErr w:type="spellStart"/>
      <w:r>
        <w:rPr>
          <w:rFonts w:ascii="Times New Roman" w:hAnsi="Times New Roman" w:cs="Times New Roman"/>
        </w:rPr>
        <w:t>Партизанск</w:t>
      </w:r>
      <w:proofErr w:type="spellEnd"/>
      <w:r>
        <w:rPr>
          <w:rFonts w:ascii="Times New Roman" w:hAnsi="Times New Roman" w:cs="Times New Roman"/>
        </w:rPr>
        <w:t xml:space="preserve"> Приморского края»,  </w:t>
      </w:r>
    </w:p>
    <w:p w:rsidR="008A1F22" w:rsidRDefault="00577E70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8A1F22">
        <w:rPr>
          <w:rFonts w:ascii="Times New Roman" w:hAnsi="Times New Roman" w:cs="Times New Roman"/>
        </w:rPr>
        <w:t xml:space="preserve">утвержденной постановлением администрации 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МЕРОПРИЯТИЙ ПО ПЕРЕСЕЛЕНИЮ ГРАЖДАН</w:t>
      </w:r>
      <w:r w:rsidR="00D21B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 АВАРИЙНОГО ЖИЛИЩНОГО ФОНДА</w:t>
      </w:r>
    </w:p>
    <w:tbl>
      <w:tblPr>
        <w:tblW w:w="15735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0"/>
        <w:gridCol w:w="958"/>
        <w:gridCol w:w="567"/>
        <w:gridCol w:w="567"/>
        <w:gridCol w:w="567"/>
        <w:gridCol w:w="567"/>
        <w:gridCol w:w="851"/>
        <w:gridCol w:w="850"/>
        <w:gridCol w:w="866"/>
        <w:gridCol w:w="1220"/>
        <w:gridCol w:w="1334"/>
        <w:gridCol w:w="1278"/>
        <w:gridCol w:w="1135"/>
        <w:gridCol w:w="568"/>
        <w:gridCol w:w="943"/>
        <w:gridCol w:w="995"/>
        <w:gridCol w:w="502"/>
        <w:gridCol w:w="940"/>
        <w:gridCol w:w="567"/>
      </w:tblGrid>
      <w:tr w:rsidR="00FB0C78" w:rsidTr="00D21BF7">
        <w:trPr>
          <w:trHeight w:val="1009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жителей, планируемых к переселению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расселяемых жилых помещений</w:t>
            </w:r>
          </w:p>
        </w:tc>
        <w:tc>
          <w:tcPr>
            <w:tcW w:w="2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Расселяемая площадь жилых помещений</w:t>
            </w:r>
          </w:p>
        </w:tc>
        <w:tc>
          <w:tcPr>
            <w:tcW w:w="4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программы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Расчетная сумма экономии бюджетных средств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Возмещение части стоимости жилых помещений</w:t>
            </w:r>
          </w:p>
        </w:tc>
      </w:tr>
      <w:tr w:rsidR="00FB0C78" w:rsidTr="00D21BF7">
        <w:trPr>
          <w:trHeight w:val="176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FB0C78" w:rsidTr="00D21BF7">
        <w:trPr>
          <w:cantSplit/>
          <w:trHeight w:val="2256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Фонда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в свободный муниципальный жилищный фонд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-32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собственников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иных лиц (инвестора по ДРЗТ)</w:t>
            </w:r>
          </w:p>
        </w:tc>
      </w:tr>
      <w:tr w:rsidR="00FB0C78" w:rsidTr="00D21BF7">
        <w:trPr>
          <w:trHeight w:val="207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FB0C78" w:rsidTr="00D21BF7">
        <w:trPr>
          <w:trHeight w:val="157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860B45" w:rsidTr="00D21BF7">
        <w:trPr>
          <w:trHeight w:val="176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D21BF7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Pr="006F2ED2" w:rsidRDefault="00F12163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BF7" w:rsidTr="00D21BF7">
        <w:trPr>
          <w:trHeight w:val="144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F7" w:rsidRDefault="00D21BF7" w:rsidP="00D21BF7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признанного таковым до 01 января 2017 года:</w:t>
            </w:r>
          </w:p>
        </w:tc>
      </w:tr>
      <w:tr w:rsidR="00FB0C78" w:rsidTr="00D21BF7">
        <w:trPr>
          <w:trHeight w:val="444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этапу 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6F2ED2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2ED2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60B45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60B45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741,70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370,30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A5762D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</w:t>
            </w:r>
            <w:r w:rsidR="00BA0023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BA0023">
              <w:rPr>
                <w:rFonts w:ascii="Times New Roman" w:hAnsi="Times New Roman" w:cs="Times New Roman"/>
                <w:sz w:val="17"/>
                <w:szCs w:val="17"/>
              </w:rPr>
              <w:t>73 880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10B3B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1 617 545,94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10B3B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 632 915,95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BA002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3 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19,10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D21BF7">
        <w:trPr>
          <w:trHeight w:val="34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6F2ED2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2ED2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172814" w:rsidRPr="006F2ED2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24300F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E70ECE" w:rsidRPr="00970C5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677,50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363,</w:t>
            </w:r>
            <w:r w:rsidR="00CB3432" w:rsidRPr="00970C5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CB3432" w:rsidRPr="00970C5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FB0C78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602226" w:rsidRPr="008D7827">
              <w:rPr>
                <w:rFonts w:ascii="Times New Roman" w:hAnsi="Times New Roman" w:cs="Times New Roman"/>
                <w:sz w:val="17"/>
                <w:szCs w:val="17"/>
              </w:rPr>
              <w:t>6 969 453,36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 622 250,03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7 173 627,76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602226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173 575,57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D21BF7">
        <w:trPr>
          <w:trHeight w:val="364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6F2ED2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2ED2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8D7827" w:rsidRPr="006F2ED2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534514" w:rsidRPr="008D7827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0D00C1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596D25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0D00C1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44F39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45 920 600,40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44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 228 323,59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 6</w:t>
            </w: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45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875</w:t>
            </w: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,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63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44F39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46 401,18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8B206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D21BF7" w:rsidTr="00D21BF7">
        <w:trPr>
          <w:trHeight w:val="190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F7" w:rsidRPr="004D6B56" w:rsidRDefault="00D21BF7" w:rsidP="00D21BF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 xml:space="preserve">признанного таковым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после</w:t>
            </w: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01 января 2017 года:</w:t>
            </w:r>
          </w:p>
        </w:tc>
      </w:tr>
      <w:tr w:rsidR="00B53048" w:rsidTr="00D21BF7">
        <w:trPr>
          <w:trHeight w:val="19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Default="00B53048" w:rsidP="008B20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Default="00B53048" w:rsidP="008B20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B53048" w:rsidRDefault="00B53048" w:rsidP="008B20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этапу 2025</w:t>
            </w:r>
            <w:r w:rsidR="00642DC5">
              <w:rPr>
                <w:rFonts w:ascii="Times New Roman" w:hAnsi="Times New Roman" w:cs="Times New Roman"/>
                <w:sz w:val="16"/>
                <w:szCs w:val="16"/>
              </w:rPr>
              <w:t>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6F2ED2" w:rsidRDefault="00D356A5" w:rsidP="00937169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122561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="0012256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937169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122561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8B206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68670F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2 377,60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8B206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2 016,8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D356A5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360,8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FF49C1" w:rsidP="008272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185 439 998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351" w:rsidRPr="0082725E" w:rsidRDefault="009E5D96" w:rsidP="008272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2725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77 198 672,00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9E5D96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82725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81 037 278,40</w:t>
            </w:r>
          </w:p>
          <w:p w:rsidR="00830351" w:rsidRPr="0082725E" w:rsidRDefault="00830351" w:rsidP="008B2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FF49C1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>27 204 047,73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ind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  <w:r w:rsidR="008B206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.».</w:t>
            </w:r>
          </w:p>
        </w:tc>
      </w:tr>
      <w:tr w:rsidR="00045EC9" w:rsidTr="00D21BF7">
        <w:trPr>
          <w:trHeight w:val="19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8B20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8B20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 по этапу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61A10" w:rsidP="00937169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F72392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105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3A5EC0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3A5EC0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642DC5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4 504,00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F12163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2 916,1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642DC5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1 587,9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F12163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65 960 910,42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F12163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65 960 910,42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</w:tbl>
    <w:p w:rsidR="00860B45" w:rsidRDefault="00860B45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</w:t>
      </w:r>
    </w:p>
    <w:sectPr w:rsidR="00860B45" w:rsidSect="00D21BF7">
      <w:headerReference w:type="default" r:id="rId6"/>
      <w:pgSz w:w="16838" w:h="11906" w:orient="landscape"/>
      <w:pgMar w:top="567" w:right="138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7F4" w:rsidRPr="00D21BF7" w:rsidRDefault="00BC17F4" w:rsidP="00D21BF7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BC17F4" w:rsidRPr="00D21BF7" w:rsidRDefault="00BC17F4" w:rsidP="00D21BF7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7F4" w:rsidRPr="00D21BF7" w:rsidRDefault="00BC17F4" w:rsidP="00D21BF7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BC17F4" w:rsidRPr="00D21BF7" w:rsidRDefault="00BC17F4" w:rsidP="00D21BF7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7F4" w:rsidRPr="00D21BF7" w:rsidRDefault="00BC17F4" w:rsidP="00D21BF7">
    <w:pPr>
      <w:pStyle w:val="a3"/>
      <w:jc w:val="center"/>
      <w:rPr>
        <w:rFonts w:ascii="Times New Roman" w:hAnsi="Times New Roman" w:cs="Times New Roman"/>
      </w:rPr>
    </w:pPr>
    <w:r w:rsidRPr="00D21BF7">
      <w:rPr>
        <w:rFonts w:ascii="Times New Roman" w:hAnsi="Times New Roman" w:cs="Times New Roman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0C78"/>
    <w:rsid w:val="00007015"/>
    <w:rsid w:val="00007040"/>
    <w:rsid w:val="000238FB"/>
    <w:rsid w:val="000254D6"/>
    <w:rsid w:val="00033B77"/>
    <w:rsid w:val="000364D1"/>
    <w:rsid w:val="00045EC9"/>
    <w:rsid w:val="0005446A"/>
    <w:rsid w:val="00061A10"/>
    <w:rsid w:val="00075454"/>
    <w:rsid w:val="00095AC7"/>
    <w:rsid w:val="000B4D6D"/>
    <w:rsid w:val="000B77A2"/>
    <w:rsid w:val="000C72B6"/>
    <w:rsid w:val="000D00C1"/>
    <w:rsid w:val="00106824"/>
    <w:rsid w:val="00111443"/>
    <w:rsid w:val="00122561"/>
    <w:rsid w:val="00123A61"/>
    <w:rsid w:val="00125165"/>
    <w:rsid w:val="00133045"/>
    <w:rsid w:val="00147DF3"/>
    <w:rsid w:val="00154F33"/>
    <w:rsid w:val="00172814"/>
    <w:rsid w:val="001915DA"/>
    <w:rsid w:val="001A463F"/>
    <w:rsid w:val="001D67AA"/>
    <w:rsid w:val="001F788F"/>
    <w:rsid w:val="0024300F"/>
    <w:rsid w:val="0031735F"/>
    <w:rsid w:val="00340508"/>
    <w:rsid w:val="0039675D"/>
    <w:rsid w:val="003973DC"/>
    <w:rsid w:val="003A5EC0"/>
    <w:rsid w:val="003D0483"/>
    <w:rsid w:val="00416BED"/>
    <w:rsid w:val="00455651"/>
    <w:rsid w:val="00456216"/>
    <w:rsid w:val="00475546"/>
    <w:rsid w:val="00487911"/>
    <w:rsid w:val="004E3256"/>
    <w:rsid w:val="0052477E"/>
    <w:rsid w:val="00534514"/>
    <w:rsid w:val="00541721"/>
    <w:rsid w:val="00547C0F"/>
    <w:rsid w:val="00577E70"/>
    <w:rsid w:val="00596D25"/>
    <w:rsid w:val="005B3580"/>
    <w:rsid w:val="005D2D71"/>
    <w:rsid w:val="005F5213"/>
    <w:rsid w:val="00602226"/>
    <w:rsid w:val="00627D3A"/>
    <w:rsid w:val="00642DC5"/>
    <w:rsid w:val="00651400"/>
    <w:rsid w:val="006651D9"/>
    <w:rsid w:val="0067023C"/>
    <w:rsid w:val="00674C25"/>
    <w:rsid w:val="0068670F"/>
    <w:rsid w:val="006C69FF"/>
    <w:rsid w:val="006C6A78"/>
    <w:rsid w:val="006E48E3"/>
    <w:rsid w:val="006F0AC9"/>
    <w:rsid w:val="006F2ED2"/>
    <w:rsid w:val="007114FF"/>
    <w:rsid w:val="00713FE0"/>
    <w:rsid w:val="007265CC"/>
    <w:rsid w:val="007279F5"/>
    <w:rsid w:val="007602BF"/>
    <w:rsid w:val="00761DEB"/>
    <w:rsid w:val="00763396"/>
    <w:rsid w:val="007721B7"/>
    <w:rsid w:val="00777DCD"/>
    <w:rsid w:val="007A1BFD"/>
    <w:rsid w:val="007A1EA7"/>
    <w:rsid w:val="007B4C3C"/>
    <w:rsid w:val="007D0CFB"/>
    <w:rsid w:val="007D7414"/>
    <w:rsid w:val="007F257B"/>
    <w:rsid w:val="007F642B"/>
    <w:rsid w:val="00822177"/>
    <w:rsid w:val="00824D6B"/>
    <w:rsid w:val="00827043"/>
    <w:rsid w:val="0082725E"/>
    <w:rsid w:val="00830351"/>
    <w:rsid w:val="00830D86"/>
    <w:rsid w:val="00855B1F"/>
    <w:rsid w:val="00860B45"/>
    <w:rsid w:val="00866329"/>
    <w:rsid w:val="008A1F22"/>
    <w:rsid w:val="008B04BD"/>
    <w:rsid w:val="008B206D"/>
    <w:rsid w:val="008C37D2"/>
    <w:rsid w:val="008D7827"/>
    <w:rsid w:val="008E0445"/>
    <w:rsid w:val="00907F0C"/>
    <w:rsid w:val="00911421"/>
    <w:rsid w:val="00911F47"/>
    <w:rsid w:val="00926F6A"/>
    <w:rsid w:val="009364B0"/>
    <w:rsid w:val="00937169"/>
    <w:rsid w:val="00962A84"/>
    <w:rsid w:val="00970C5D"/>
    <w:rsid w:val="00976056"/>
    <w:rsid w:val="009974FA"/>
    <w:rsid w:val="009C4840"/>
    <w:rsid w:val="009E39F8"/>
    <w:rsid w:val="009E5D96"/>
    <w:rsid w:val="00A046D1"/>
    <w:rsid w:val="00A102DA"/>
    <w:rsid w:val="00A151F5"/>
    <w:rsid w:val="00A26A57"/>
    <w:rsid w:val="00A278A2"/>
    <w:rsid w:val="00A5762D"/>
    <w:rsid w:val="00AA5C03"/>
    <w:rsid w:val="00AB2F51"/>
    <w:rsid w:val="00AC18D0"/>
    <w:rsid w:val="00AD2926"/>
    <w:rsid w:val="00AE7971"/>
    <w:rsid w:val="00B2032C"/>
    <w:rsid w:val="00B22717"/>
    <w:rsid w:val="00B53048"/>
    <w:rsid w:val="00B851C6"/>
    <w:rsid w:val="00BA0023"/>
    <w:rsid w:val="00BC17F4"/>
    <w:rsid w:val="00BF238B"/>
    <w:rsid w:val="00C01B7B"/>
    <w:rsid w:val="00C2029F"/>
    <w:rsid w:val="00C20878"/>
    <w:rsid w:val="00C26737"/>
    <w:rsid w:val="00C40ED5"/>
    <w:rsid w:val="00CA3310"/>
    <w:rsid w:val="00CB3432"/>
    <w:rsid w:val="00CD699B"/>
    <w:rsid w:val="00D01F54"/>
    <w:rsid w:val="00D10B3B"/>
    <w:rsid w:val="00D21BF7"/>
    <w:rsid w:val="00D356A5"/>
    <w:rsid w:val="00D843E9"/>
    <w:rsid w:val="00DA3848"/>
    <w:rsid w:val="00DB66EF"/>
    <w:rsid w:val="00DC40EE"/>
    <w:rsid w:val="00E47AF5"/>
    <w:rsid w:val="00E52A0A"/>
    <w:rsid w:val="00E70ECE"/>
    <w:rsid w:val="00E93C47"/>
    <w:rsid w:val="00EC2DD3"/>
    <w:rsid w:val="00ED664E"/>
    <w:rsid w:val="00EF53B4"/>
    <w:rsid w:val="00F01CC4"/>
    <w:rsid w:val="00F12163"/>
    <w:rsid w:val="00F26B63"/>
    <w:rsid w:val="00F31CBA"/>
    <w:rsid w:val="00F353FD"/>
    <w:rsid w:val="00F44F39"/>
    <w:rsid w:val="00F52875"/>
    <w:rsid w:val="00F72392"/>
    <w:rsid w:val="00F744AA"/>
    <w:rsid w:val="00FB0C78"/>
    <w:rsid w:val="00FB0EAE"/>
    <w:rsid w:val="00FC2152"/>
    <w:rsid w:val="00FC71B5"/>
    <w:rsid w:val="00FD6739"/>
    <w:rsid w:val="00FE235F"/>
    <w:rsid w:val="00FE5450"/>
    <w:rsid w:val="00FF02A5"/>
    <w:rsid w:val="00FF48BE"/>
    <w:rsid w:val="00FF4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D21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1BF7"/>
  </w:style>
  <w:style w:type="paragraph" w:styleId="a5">
    <w:name w:val="footer"/>
    <w:basedOn w:val="a"/>
    <w:link w:val="a6"/>
    <w:uiPriority w:val="99"/>
    <w:semiHidden/>
    <w:unhideWhenUsed/>
    <w:rsid w:val="00D21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1B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Лангай</cp:lastModifiedBy>
  <cp:revision>24</cp:revision>
  <cp:lastPrinted>2026-03-30T00:52:00Z</cp:lastPrinted>
  <dcterms:created xsi:type="dcterms:W3CDTF">2025-12-09T23:14:00Z</dcterms:created>
  <dcterms:modified xsi:type="dcterms:W3CDTF">2026-05-07T07:10:00Z</dcterms:modified>
</cp:coreProperties>
</file>